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C0CEB" w14:textId="2F91D6EE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052D24">
        <w:rPr>
          <w:rFonts w:ascii="Cambria" w:hAnsi="Cambria"/>
          <w:b/>
          <w:bCs/>
        </w:rPr>
        <w:t>5</w:t>
      </w:r>
      <w:r w:rsidR="00AF63C6">
        <w:rPr>
          <w:rFonts w:ascii="Cambria" w:hAnsi="Cambria"/>
          <w:b/>
          <w:bCs/>
        </w:rPr>
        <w:t xml:space="preserve"> </w:t>
      </w:r>
      <w:r w:rsidRPr="002B71FA">
        <w:rPr>
          <w:rFonts w:ascii="Cambria" w:hAnsi="Cambria"/>
          <w:b/>
          <w:bCs/>
        </w:rPr>
        <w:t>do SWZ</w:t>
      </w:r>
    </w:p>
    <w:p w14:paraId="2B2848A6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4377C166" w14:textId="61CDA17D" w:rsidR="00801D66" w:rsidRPr="00052D24" w:rsidRDefault="00801D66" w:rsidP="00801D66">
      <w:pPr>
        <w:pStyle w:val="redniasiatka21"/>
        <w:spacing w:line="276" w:lineRule="auto"/>
        <w:jc w:val="center"/>
        <w:rPr>
          <w:rFonts w:ascii="Cambria" w:hAnsi="Cambria" w:cs="Calibri"/>
          <w:bCs/>
          <w:u w:val="single"/>
        </w:rPr>
      </w:pPr>
      <w:bookmarkStart w:id="0" w:name="_Hlk69392884"/>
      <w:r w:rsidRPr="00644A46">
        <w:rPr>
          <w:rFonts w:ascii="Cambria" w:hAnsi="Cambria" w:cs="Calibri"/>
          <w:bCs/>
        </w:rPr>
        <w:t>(</w:t>
      </w:r>
      <w:r w:rsidR="00176759" w:rsidRPr="00644A46">
        <w:rPr>
          <w:rFonts w:ascii="Cambria" w:hAnsi="Cambria" w:cs="Calibri"/>
          <w:bCs/>
        </w:rPr>
        <w:t xml:space="preserve">Numer referencyjny: </w:t>
      </w:r>
      <w:r w:rsidR="003721D8" w:rsidRPr="003721D8">
        <w:rPr>
          <w:rFonts w:ascii="Cambria" w:eastAsia="Times New Roman" w:hAnsi="Cambria" w:cs="Cambria"/>
          <w:b/>
          <w:bCs/>
          <w:kern w:val="1"/>
          <w:sz w:val="24"/>
          <w:szCs w:val="24"/>
          <w:lang w:eastAsia="ar-SA"/>
        </w:rPr>
        <w:t>IN.272.1.</w:t>
      </w:r>
      <w:r w:rsidR="00EC6497">
        <w:rPr>
          <w:rFonts w:ascii="Cambria" w:eastAsia="Times New Roman" w:hAnsi="Cambria" w:cs="Cambria"/>
          <w:b/>
          <w:bCs/>
          <w:kern w:val="1"/>
          <w:sz w:val="24"/>
          <w:szCs w:val="24"/>
          <w:lang w:eastAsia="ar-SA"/>
        </w:rPr>
        <w:t>4.2026</w:t>
      </w:r>
      <w:r w:rsidR="00A92C6C" w:rsidRPr="00644A46">
        <w:rPr>
          <w:rFonts w:ascii="Cambria" w:hAnsi="Cambria"/>
          <w:bCs/>
        </w:rPr>
        <w:t>)</w:t>
      </w:r>
    </w:p>
    <w:bookmarkEnd w:id="0"/>
    <w:p w14:paraId="64434FA0" w14:textId="77777777" w:rsidR="00801D66" w:rsidRPr="00E35308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0D76015" w14:textId="77777777" w:rsidR="006F706D" w:rsidRPr="006F706D" w:rsidRDefault="006F706D" w:rsidP="006F706D">
      <w:pPr>
        <w:widowControl w:val="0"/>
        <w:suppressAutoHyphens/>
        <w:spacing w:line="276" w:lineRule="auto"/>
        <w:ind w:firstLine="567"/>
        <w:rPr>
          <w:rFonts w:ascii="Cambria" w:eastAsia="Times New Roman" w:hAnsi="Cambria"/>
          <w:b/>
          <w:lang w:eastAsia="pl-PL"/>
        </w:rPr>
      </w:pPr>
      <w:r w:rsidRPr="006F706D">
        <w:rPr>
          <w:rFonts w:ascii="Cambria" w:eastAsia="Times New Roman" w:hAnsi="Cambria" w:cs="Tahoma"/>
          <w:b/>
          <w:kern w:val="1"/>
          <w:lang w:eastAsia="ar-SA"/>
        </w:rPr>
        <w:t>Powiat Leski reprezentowany przez Zarząd Powiatu w Lesku</w:t>
      </w:r>
    </w:p>
    <w:p w14:paraId="26CEFDCA" w14:textId="77777777" w:rsidR="006F706D" w:rsidRPr="006F706D" w:rsidRDefault="006F706D" w:rsidP="006F706D">
      <w:pPr>
        <w:widowControl w:val="0"/>
        <w:suppressAutoHyphens/>
        <w:spacing w:line="276" w:lineRule="auto"/>
        <w:ind w:left="709" w:hanging="142"/>
        <w:jc w:val="both"/>
        <w:outlineLvl w:val="3"/>
        <w:rPr>
          <w:rFonts w:ascii="Cambria" w:eastAsia="Times New Roman" w:hAnsi="Cambria" w:cs="Arial"/>
          <w:bCs/>
          <w:kern w:val="1"/>
          <w:lang w:eastAsia="ar-SA"/>
        </w:rPr>
      </w:pPr>
      <w:r w:rsidRPr="006F706D">
        <w:rPr>
          <w:rFonts w:ascii="Cambria" w:eastAsia="Times New Roman" w:hAnsi="Cambria" w:cs="Arial"/>
          <w:bCs/>
          <w:kern w:val="1"/>
          <w:lang w:eastAsia="ar-SA"/>
        </w:rPr>
        <w:t>ul. Rynek 1, 38-600 Lesko, woj. podkarpackie</w:t>
      </w:r>
    </w:p>
    <w:p w14:paraId="6DEB0094" w14:textId="1B48F6AE" w:rsidR="006F706D" w:rsidRPr="006F706D" w:rsidRDefault="006F706D" w:rsidP="006F706D">
      <w:pPr>
        <w:widowControl w:val="0"/>
        <w:suppressAutoHyphens/>
        <w:spacing w:line="276" w:lineRule="auto"/>
        <w:ind w:firstLine="567"/>
        <w:rPr>
          <w:rFonts w:ascii="Cambria" w:eastAsia="Times New Roman" w:hAnsi="Cambria"/>
          <w:kern w:val="1"/>
          <w:lang w:eastAsia="ar-SA"/>
        </w:rPr>
      </w:pPr>
      <w:r w:rsidRPr="006F706D">
        <w:rPr>
          <w:rFonts w:ascii="Cambria" w:eastAsia="Times New Roman" w:hAnsi="Cambria" w:cs="Tahoma"/>
          <w:kern w:val="1"/>
          <w:lang w:eastAsia="ar-SA"/>
        </w:rPr>
        <w:t>NIP: 688-124-45-72, REGON: 371034980</w:t>
      </w:r>
    </w:p>
    <w:p w14:paraId="6561E4B3" w14:textId="0575BE42" w:rsidR="001C50FB" w:rsidRPr="001A1359" w:rsidRDefault="001C50FB" w:rsidP="00044E1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</w:p>
    <w:p w14:paraId="778F870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583B4BB7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5D48C3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613E08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39AD25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58478AD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6163E52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E618F7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FCA244C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DF3D8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47DCDA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AF06041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2A954E9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52B4A6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D34B5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CFEC363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A59AB1C" w14:textId="77777777" w:rsidR="00CA1188" w:rsidRDefault="00CA1188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20B93FD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D063428" w14:textId="5394DA4C" w:rsidR="00F2225B" w:rsidRPr="00740D80" w:rsidRDefault="00F2225B" w:rsidP="00EC6497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EC6497">
              <w:rPr>
                <w:rFonts w:ascii="Cambria" w:hAnsi="Cambria"/>
                <w:b/>
                <w:sz w:val="28"/>
                <w:szCs w:val="28"/>
              </w:rPr>
              <w:t>4</w:t>
            </w:r>
            <w:r w:rsidR="00C36E4D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r., poz. </w:t>
            </w:r>
            <w:r w:rsidR="00EC6497">
              <w:rPr>
                <w:rFonts w:ascii="Cambria" w:hAnsi="Cambria"/>
                <w:b/>
                <w:sz w:val="28"/>
                <w:szCs w:val="28"/>
              </w:rPr>
              <w:t>1320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138FFE3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02ECA20D" w14:textId="6CA55E61" w:rsidR="00EC6497" w:rsidRPr="0048474A" w:rsidRDefault="00F2225B" w:rsidP="00EC6497">
      <w:pPr>
        <w:autoSpaceDE w:val="0"/>
        <w:autoSpaceDN w:val="0"/>
        <w:adjustRightInd w:val="0"/>
        <w:jc w:val="both"/>
        <w:rPr>
          <w:rFonts w:ascii="Cambria" w:eastAsiaTheme="minorHAnsi" w:hAnsi="Cambria"/>
          <w:b/>
          <w:bCs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9C4CA5">
        <w:rPr>
          <w:rFonts w:ascii="Cambria" w:hAnsi="Cambria"/>
        </w:rPr>
        <w:t>:</w:t>
      </w:r>
      <w:r w:rsidR="00F11C12">
        <w:rPr>
          <w:rFonts w:ascii="Cambria" w:hAnsi="Cambria"/>
          <w:b/>
        </w:rPr>
        <w:t xml:space="preserve"> </w:t>
      </w:r>
      <w:r w:rsidR="002022A0" w:rsidRPr="0048474A">
        <w:rPr>
          <w:rFonts w:ascii="Cambria" w:hAnsi="Cambria"/>
          <w:b/>
          <w:i/>
          <w:iCs/>
        </w:rPr>
        <w:t>„</w:t>
      </w:r>
      <w:r w:rsidR="00EC6497" w:rsidRPr="0048474A">
        <w:rPr>
          <w:rFonts w:ascii="Cambria" w:hAnsi="Cambria"/>
          <w:b/>
          <w:bCs/>
          <w:i/>
          <w:iCs/>
          <w:lang w:eastAsia="pl-PL"/>
        </w:rPr>
        <w:t>Przebudowa   drogi powiatowej Nr 2279R Baligród –Wołkowyja polegająca na budowie chodnika w km 10+932-11+832 w ramach zadania „</w:t>
      </w:r>
      <w:r w:rsidR="00EC6497" w:rsidRPr="0048474A">
        <w:rPr>
          <w:rFonts w:ascii="Cambria" w:eastAsiaTheme="minorHAnsi" w:hAnsi="Cambria"/>
          <w:b/>
          <w:bCs/>
          <w:i/>
          <w:iCs/>
        </w:rPr>
        <w:t xml:space="preserve">Rozbudowa sieci ciągów pieszych poprawiających bezpieczeństwo i wzmacniających rozwój społeczno-gospodarczy </w:t>
      </w:r>
      <w:r w:rsidR="00156B3D">
        <w:rPr>
          <w:rFonts w:ascii="Cambria" w:eastAsiaTheme="minorHAnsi" w:hAnsi="Cambria"/>
          <w:b/>
          <w:bCs/>
          <w:i/>
          <w:iCs/>
        </w:rPr>
        <w:t xml:space="preserve">Powiatu Leskiego </w:t>
      </w:r>
      <w:r w:rsidR="00B06814">
        <w:rPr>
          <w:rFonts w:ascii="Cambria" w:eastAsiaTheme="minorHAnsi" w:hAnsi="Cambria"/>
          <w:b/>
          <w:bCs/>
          <w:i/>
          <w:iCs/>
        </w:rPr>
        <w:br/>
      </w:r>
      <w:r w:rsidR="00156B3D">
        <w:rPr>
          <w:rFonts w:ascii="Cambria" w:eastAsiaTheme="minorHAnsi" w:hAnsi="Cambria"/>
          <w:b/>
          <w:bCs/>
          <w:i/>
          <w:iCs/>
        </w:rPr>
        <w:t>i Gminy Solina</w:t>
      </w:r>
      <w:r w:rsidR="00EC6497" w:rsidRPr="0048474A">
        <w:rPr>
          <w:rFonts w:ascii="Cambria" w:hAnsi="Cambria"/>
          <w:b/>
          <w:bCs/>
          <w:i/>
          <w:iCs/>
          <w:lang w:eastAsia="pl-PL"/>
        </w:rPr>
        <w:t>”</w:t>
      </w:r>
      <w:r w:rsidR="00156B3D">
        <w:rPr>
          <w:rFonts w:ascii="Cambria" w:hAnsi="Cambria"/>
          <w:b/>
          <w:bCs/>
          <w:i/>
          <w:iCs/>
          <w:lang w:eastAsia="pl-PL"/>
        </w:rPr>
        <w:t>,</w:t>
      </w:r>
    </w:p>
    <w:p w14:paraId="62BDA365" w14:textId="1F22AF38" w:rsidR="000501F9" w:rsidRPr="00E70D95" w:rsidRDefault="00B06814" w:rsidP="00AE376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77E4E">
        <w:rPr>
          <w:rFonts w:ascii="Cambria" w:hAnsi="Cambria"/>
          <w:snapToGrid w:val="0"/>
        </w:rPr>
        <w:t>P</w:t>
      </w:r>
      <w:r>
        <w:rPr>
          <w:rFonts w:ascii="Cambria" w:hAnsi="Cambria"/>
        </w:rPr>
        <w:t>rowadzonego p</w:t>
      </w:r>
      <w:r w:rsidR="002B71FA" w:rsidRPr="00E213DC">
        <w:rPr>
          <w:rFonts w:ascii="Cambria" w:hAnsi="Cambria"/>
        </w:rPr>
        <w:t xml:space="preserve">rzez </w:t>
      </w:r>
      <w:r w:rsidR="00ED4655">
        <w:rPr>
          <w:rFonts w:ascii="Cambria" w:hAnsi="Cambria"/>
          <w:b/>
        </w:rPr>
        <w:t>Powiat Leski</w:t>
      </w:r>
      <w:r w:rsidR="00BC2934">
        <w:rPr>
          <w:rFonts w:ascii="Cambria" w:hAnsi="Cambria"/>
          <w:b/>
        </w:rPr>
        <w:t>,</w:t>
      </w:r>
      <w:r w:rsidR="00F2225B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>działa</w:t>
      </w:r>
      <w:r w:rsidR="00E70D95">
        <w:rPr>
          <w:rFonts w:ascii="Cambria" w:hAnsi="Cambria"/>
          <w:b/>
        </w:rPr>
        <w:t>jąc jako pełnomocnik podmiotów,</w:t>
      </w:r>
      <w:r w:rsidR="00AE3766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br/>
      </w:r>
      <w:r w:rsidR="00240163" w:rsidRPr="00740D80">
        <w:rPr>
          <w:rFonts w:ascii="Cambria" w:hAnsi="Cambria"/>
          <w:b/>
        </w:rPr>
        <w:t xml:space="preserve">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="00F2225B"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="00F2225B"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78F5C41" w14:textId="33127BED" w:rsidR="00BB2142" w:rsidRDefault="00B06814" w:rsidP="00240163">
      <w:pPr>
        <w:spacing w:line="276" w:lineRule="auto"/>
        <w:ind w:right="4244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/>
      </w:r>
      <w:r>
        <w:rPr>
          <w:rFonts w:ascii="Cambria" w:hAnsi="Cambria"/>
          <w:b/>
          <w:bCs/>
        </w:rPr>
        <w:br/>
      </w:r>
      <w:bookmarkStart w:id="1" w:name="_GoBack"/>
      <w:bookmarkEnd w:id="1"/>
    </w:p>
    <w:p w14:paraId="436DDD5E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68D23E6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4B00A45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086DCA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60CB8F24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7C3F32D0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F8D547E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BEF343A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72B34F5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3F888C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0A382EC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2BE268A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D5D57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16B074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040358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F010FCD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26C7F43B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FF13D38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44C6799D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0D3467EF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E8404E1" w14:textId="77777777" w:rsidR="00685018" w:rsidRPr="00740D80" w:rsidRDefault="00685018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685018" w:rsidRPr="00740D80" w:rsidSect="00CA1188">
      <w:headerReference w:type="default" r:id="rId8"/>
      <w:footerReference w:type="default" r:id="rId9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990E6" w14:textId="77777777" w:rsidR="000022F3" w:rsidRDefault="000022F3" w:rsidP="00AF0EDA">
      <w:r>
        <w:separator/>
      </w:r>
    </w:p>
  </w:endnote>
  <w:endnote w:type="continuationSeparator" w:id="0">
    <w:p w14:paraId="3972AF9C" w14:textId="77777777" w:rsidR="000022F3" w:rsidRDefault="000022F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5FAAC" w14:textId="20FB80D1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052D24">
      <w:rPr>
        <w:rFonts w:ascii="Cambria" w:hAnsi="Cambria"/>
        <w:sz w:val="18"/>
        <w:szCs w:val="18"/>
        <w:bdr w:val="single" w:sz="4" w:space="0" w:color="auto"/>
      </w:rPr>
      <w:t xml:space="preserve">5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4C18D" w14:textId="77777777" w:rsidR="000022F3" w:rsidRDefault="000022F3" w:rsidP="00AF0EDA">
      <w:r>
        <w:separator/>
      </w:r>
    </w:p>
  </w:footnote>
  <w:footnote w:type="continuationSeparator" w:id="0">
    <w:p w14:paraId="47864EF8" w14:textId="77777777" w:rsidR="000022F3" w:rsidRDefault="000022F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73447" w14:textId="77777777" w:rsidR="005649BE" w:rsidRDefault="005649BE" w:rsidP="005649BE">
    <w:pPr>
      <w:pStyle w:val="Nagwek"/>
    </w:pPr>
    <w:r>
      <w:rPr>
        <w:noProof/>
        <w:lang w:eastAsia="pl-PL"/>
      </w:rPr>
      <w:drawing>
        <wp:inline distT="0" distB="0" distL="0" distR="0" wp14:anchorId="436D5A5D" wp14:editId="55308211">
          <wp:extent cx="5972810" cy="461010"/>
          <wp:effectExtent l="0" t="0" r="0" b="0"/>
          <wp:docPr id="5" name="Obraz 5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EAFE3" w14:textId="77777777" w:rsidR="00732420" w:rsidRPr="002A2EB4" w:rsidRDefault="0073242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395A"/>
    <w:multiLevelType w:val="hybridMultilevel"/>
    <w:tmpl w:val="61822DFE"/>
    <w:lvl w:ilvl="0" w:tplc="E0D611AA">
      <w:start w:val="1"/>
      <w:numFmt w:val="decimal"/>
      <w:lvlText w:val="%1."/>
      <w:lvlJc w:val="left"/>
      <w:pPr>
        <w:ind w:left="1494" w:hanging="360"/>
      </w:pPr>
      <w:rPr>
        <w:rFonts w:cs="Times New Roman"/>
        <w:b/>
        <w:sz w:val="22"/>
        <w:szCs w:val="22"/>
      </w:rPr>
    </w:lvl>
    <w:lvl w:ilvl="1" w:tplc="C0E0CE22">
      <w:start w:val="1"/>
      <w:numFmt w:val="decimal"/>
      <w:lvlText w:val="%2)"/>
      <w:lvlJc w:val="left"/>
      <w:pPr>
        <w:ind w:left="2084" w:hanging="360"/>
      </w:pPr>
      <w:rPr>
        <w:b/>
        <w:bCs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A52E4234">
      <w:start w:val="1"/>
      <w:numFmt w:val="lowerLetter"/>
      <w:lvlText w:val="%4)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22F3"/>
    <w:rsid w:val="00044E1B"/>
    <w:rsid w:val="000501F9"/>
    <w:rsid w:val="000506E6"/>
    <w:rsid w:val="00052D24"/>
    <w:rsid w:val="0007434C"/>
    <w:rsid w:val="00085E50"/>
    <w:rsid w:val="00092EF0"/>
    <w:rsid w:val="000A6B7B"/>
    <w:rsid w:val="000C3958"/>
    <w:rsid w:val="000E05CC"/>
    <w:rsid w:val="000E4219"/>
    <w:rsid w:val="000F4D9B"/>
    <w:rsid w:val="00141C70"/>
    <w:rsid w:val="00156B3D"/>
    <w:rsid w:val="00156FCB"/>
    <w:rsid w:val="001617FD"/>
    <w:rsid w:val="00170387"/>
    <w:rsid w:val="00176759"/>
    <w:rsid w:val="00176A9F"/>
    <w:rsid w:val="00196429"/>
    <w:rsid w:val="001978AC"/>
    <w:rsid w:val="001A276E"/>
    <w:rsid w:val="001B39BC"/>
    <w:rsid w:val="001C15E2"/>
    <w:rsid w:val="001C1F05"/>
    <w:rsid w:val="001C50FB"/>
    <w:rsid w:val="001D3903"/>
    <w:rsid w:val="001D435A"/>
    <w:rsid w:val="001F18B1"/>
    <w:rsid w:val="002022A0"/>
    <w:rsid w:val="00205C0A"/>
    <w:rsid w:val="00213FE8"/>
    <w:rsid w:val="002152B1"/>
    <w:rsid w:val="00223124"/>
    <w:rsid w:val="00230573"/>
    <w:rsid w:val="00233AF4"/>
    <w:rsid w:val="0023534F"/>
    <w:rsid w:val="002361AB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40FF1"/>
    <w:rsid w:val="00347FBB"/>
    <w:rsid w:val="003721D8"/>
    <w:rsid w:val="00377705"/>
    <w:rsid w:val="00382A1F"/>
    <w:rsid w:val="003852D3"/>
    <w:rsid w:val="00385594"/>
    <w:rsid w:val="003934AE"/>
    <w:rsid w:val="003A74BC"/>
    <w:rsid w:val="003B07F2"/>
    <w:rsid w:val="003D32FF"/>
    <w:rsid w:val="003D3E36"/>
    <w:rsid w:val="003E33DA"/>
    <w:rsid w:val="003F2939"/>
    <w:rsid w:val="004130BE"/>
    <w:rsid w:val="00414649"/>
    <w:rsid w:val="00422B81"/>
    <w:rsid w:val="00433255"/>
    <w:rsid w:val="00450E4E"/>
    <w:rsid w:val="004751D8"/>
    <w:rsid w:val="0048474A"/>
    <w:rsid w:val="004B44EC"/>
    <w:rsid w:val="004C76A9"/>
    <w:rsid w:val="004C7DA9"/>
    <w:rsid w:val="004D437F"/>
    <w:rsid w:val="004E2A60"/>
    <w:rsid w:val="004E73AD"/>
    <w:rsid w:val="004F2E8E"/>
    <w:rsid w:val="004F478A"/>
    <w:rsid w:val="00517451"/>
    <w:rsid w:val="005232BE"/>
    <w:rsid w:val="00524554"/>
    <w:rsid w:val="005407BB"/>
    <w:rsid w:val="00543B28"/>
    <w:rsid w:val="005649BE"/>
    <w:rsid w:val="00566804"/>
    <w:rsid w:val="00570566"/>
    <w:rsid w:val="005744C0"/>
    <w:rsid w:val="0059777E"/>
    <w:rsid w:val="005A04FC"/>
    <w:rsid w:val="005A365D"/>
    <w:rsid w:val="005B1C97"/>
    <w:rsid w:val="005C1CA5"/>
    <w:rsid w:val="005D287F"/>
    <w:rsid w:val="005F2346"/>
    <w:rsid w:val="005F6FB9"/>
    <w:rsid w:val="00617E86"/>
    <w:rsid w:val="0062335A"/>
    <w:rsid w:val="006355EE"/>
    <w:rsid w:val="00637EB2"/>
    <w:rsid w:val="0064145F"/>
    <w:rsid w:val="00644A46"/>
    <w:rsid w:val="00651E2F"/>
    <w:rsid w:val="00662DA6"/>
    <w:rsid w:val="006779DB"/>
    <w:rsid w:val="00685018"/>
    <w:rsid w:val="006A5D80"/>
    <w:rsid w:val="006C5FE5"/>
    <w:rsid w:val="006E361B"/>
    <w:rsid w:val="006E4CD5"/>
    <w:rsid w:val="006E7F3E"/>
    <w:rsid w:val="006F1BBA"/>
    <w:rsid w:val="006F3C4C"/>
    <w:rsid w:val="006F706D"/>
    <w:rsid w:val="007000F6"/>
    <w:rsid w:val="00700952"/>
    <w:rsid w:val="00721972"/>
    <w:rsid w:val="00732420"/>
    <w:rsid w:val="00740D80"/>
    <w:rsid w:val="00742532"/>
    <w:rsid w:val="0074567F"/>
    <w:rsid w:val="00770357"/>
    <w:rsid w:val="00782740"/>
    <w:rsid w:val="00784F86"/>
    <w:rsid w:val="00786133"/>
    <w:rsid w:val="007A7448"/>
    <w:rsid w:val="007D3E39"/>
    <w:rsid w:val="007D4530"/>
    <w:rsid w:val="007D62A2"/>
    <w:rsid w:val="007D701B"/>
    <w:rsid w:val="007F1BA9"/>
    <w:rsid w:val="00801D66"/>
    <w:rsid w:val="00803DC3"/>
    <w:rsid w:val="0083019E"/>
    <w:rsid w:val="0084025A"/>
    <w:rsid w:val="008514BF"/>
    <w:rsid w:val="00853C2A"/>
    <w:rsid w:val="00861F70"/>
    <w:rsid w:val="00867C79"/>
    <w:rsid w:val="008911F0"/>
    <w:rsid w:val="008A0BC8"/>
    <w:rsid w:val="008A2BBE"/>
    <w:rsid w:val="008E1BEE"/>
    <w:rsid w:val="008F7CA9"/>
    <w:rsid w:val="00914B3D"/>
    <w:rsid w:val="00920A58"/>
    <w:rsid w:val="00925B69"/>
    <w:rsid w:val="0093136B"/>
    <w:rsid w:val="0093520C"/>
    <w:rsid w:val="00941BCA"/>
    <w:rsid w:val="00944665"/>
    <w:rsid w:val="00961D6B"/>
    <w:rsid w:val="00967ADA"/>
    <w:rsid w:val="00972208"/>
    <w:rsid w:val="00997576"/>
    <w:rsid w:val="009A2354"/>
    <w:rsid w:val="009A6059"/>
    <w:rsid w:val="009B2BDA"/>
    <w:rsid w:val="009C04A0"/>
    <w:rsid w:val="009C4CA5"/>
    <w:rsid w:val="009D1372"/>
    <w:rsid w:val="009D1568"/>
    <w:rsid w:val="009D4C08"/>
    <w:rsid w:val="009D6F31"/>
    <w:rsid w:val="009D705F"/>
    <w:rsid w:val="00A10452"/>
    <w:rsid w:val="00A22DF6"/>
    <w:rsid w:val="00A33845"/>
    <w:rsid w:val="00A3548C"/>
    <w:rsid w:val="00A5611D"/>
    <w:rsid w:val="00A61EA6"/>
    <w:rsid w:val="00A714C8"/>
    <w:rsid w:val="00A749BB"/>
    <w:rsid w:val="00A8020B"/>
    <w:rsid w:val="00A848FA"/>
    <w:rsid w:val="00A92C6C"/>
    <w:rsid w:val="00A95795"/>
    <w:rsid w:val="00A97D4A"/>
    <w:rsid w:val="00AA134D"/>
    <w:rsid w:val="00AC7BB0"/>
    <w:rsid w:val="00AE3766"/>
    <w:rsid w:val="00AE654B"/>
    <w:rsid w:val="00AF0EDA"/>
    <w:rsid w:val="00AF63C6"/>
    <w:rsid w:val="00B02580"/>
    <w:rsid w:val="00B06814"/>
    <w:rsid w:val="00B25E74"/>
    <w:rsid w:val="00B32577"/>
    <w:rsid w:val="00B815E1"/>
    <w:rsid w:val="00BA46F4"/>
    <w:rsid w:val="00BB1591"/>
    <w:rsid w:val="00BB2142"/>
    <w:rsid w:val="00BB7B57"/>
    <w:rsid w:val="00BC2934"/>
    <w:rsid w:val="00BD3E2F"/>
    <w:rsid w:val="00BE0B32"/>
    <w:rsid w:val="00BE192F"/>
    <w:rsid w:val="00BE3EFD"/>
    <w:rsid w:val="00BF406B"/>
    <w:rsid w:val="00C00FD0"/>
    <w:rsid w:val="00C023CC"/>
    <w:rsid w:val="00C2237C"/>
    <w:rsid w:val="00C22A7E"/>
    <w:rsid w:val="00C257A7"/>
    <w:rsid w:val="00C34BC0"/>
    <w:rsid w:val="00C35797"/>
    <w:rsid w:val="00C36E4D"/>
    <w:rsid w:val="00C600FE"/>
    <w:rsid w:val="00C65124"/>
    <w:rsid w:val="00C735E2"/>
    <w:rsid w:val="00C84C8F"/>
    <w:rsid w:val="00C92969"/>
    <w:rsid w:val="00CA1188"/>
    <w:rsid w:val="00CB1E85"/>
    <w:rsid w:val="00CB4D57"/>
    <w:rsid w:val="00CC2F43"/>
    <w:rsid w:val="00CD338A"/>
    <w:rsid w:val="00CE3794"/>
    <w:rsid w:val="00D11169"/>
    <w:rsid w:val="00D15988"/>
    <w:rsid w:val="00D310AF"/>
    <w:rsid w:val="00D34386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2096"/>
    <w:rsid w:val="00E631D1"/>
    <w:rsid w:val="00E70D95"/>
    <w:rsid w:val="00E735B4"/>
    <w:rsid w:val="00E80D49"/>
    <w:rsid w:val="00E97DAF"/>
    <w:rsid w:val="00EA0EA4"/>
    <w:rsid w:val="00EA2520"/>
    <w:rsid w:val="00EA7D82"/>
    <w:rsid w:val="00EB3669"/>
    <w:rsid w:val="00EC42CD"/>
    <w:rsid w:val="00EC6497"/>
    <w:rsid w:val="00ED263F"/>
    <w:rsid w:val="00ED4655"/>
    <w:rsid w:val="00ED4D01"/>
    <w:rsid w:val="00ED59C0"/>
    <w:rsid w:val="00EF5BD7"/>
    <w:rsid w:val="00F013DE"/>
    <w:rsid w:val="00F113C2"/>
    <w:rsid w:val="00F11C12"/>
    <w:rsid w:val="00F2225B"/>
    <w:rsid w:val="00F36501"/>
    <w:rsid w:val="00F369F7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D0F07"/>
    <w:rsid w:val="00FF1D9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8266E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Poprawka">
    <w:name w:val="Revision"/>
    <w:hidden/>
    <w:uiPriority w:val="99"/>
    <w:semiHidden/>
    <w:rsid w:val="002022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8B5.9CCEB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3666-A7E9-44AA-83E3-C9FAD288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Wydział Inwestycji i Zamówień Publicznych</cp:lastModifiedBy>
  <cp:revision>4</cp:revision>
  <dcterms:created xsi:type="dcterms:W3CDTF">2026-03-18T12:45:00Z</dcterms:created>
  <dcterms:modified xsi:type="dcterms:W3CDTF">2026-03-18T14:56:00Z</dcterms:modified>
</cp:coreProperties>
</file>